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Henry BAWDYN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fl.1423)</w:t>
      </w:r>
    </w:p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the Priory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St.Nicholas</w:t>
      </w:r>
      <w:proofErr w:type="spellEnd"/>
      <w:r>
        <w:rPr>
          <w:rFonts w:ascii="Times New Roman" w:hAnsi="Times New Roman" w:cs="Times New Roman"/>
          <w:sz w:val="24"/>
          <w:szCs w:val="24"/>
        </w:rPr>
        <w:t>, Exeter.</w:t>
      </w:r>
    </w:p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A81E9D" w:rsidRDefault="00A81E9D" w:rsidP="00A81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27 Feb.1423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subdeacon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Chudleigh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Devon, by </w:t>
      </w:r>
    </w:p>
    <w:p w:rsidR="00A81E9D" w:rsidRDefault="00A81E9D" w:rsidP="00A81E9D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Edmund Lacy, Bishop of Exeter(q.v.).</w:t>
      </w:r>
    </w:p>
    <w:p w:rsidR="00A81E9D" w:rsidRDefault="00A81E9D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pp.79-80)</w:t>
      </w:r>
    </w:p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Mar.1423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deacon in the parish church of </w:t>
      </w:r>
      <w:proofErr w:type="spellStart"/>
      <w:r>
        <w:rPr>
          <w:rFonts w:ascii="Times New Roman" w:hAnsi="Times New Roman" w:cs="Times New Roman"/>
          <w:sz w:val="24"/>
          <w:szCs w:val="24"/>
        </w:rPr>
        <w:t>Pawton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St.Breock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, Cornwall, by Edmund Lacy, Bishop of Exeter(q.v.).</w:t>
      </w:r>
    </w:p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(“Register of Edmund Lacy, Bishop of Exeter 1420-55,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vol.IV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p.81)</w:t>
      </w:r>
    </w:p>
    <w:p w:rsidR="00B9537B" w:rsidRDefault="00B9537B" w:rsidP="00B9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Apr.1423</w:t>
      </w:r>
      <w:r>
        <w:rPr>
          <w:rFonts w:ascii="Times New Roman" w:hAnsi="Times New Roman" w:cs="Times New Roman"/>
          <w:sz w:val="24"/>
          <w:szCs w:val="24"/>
        </w:rPr>
        <w:tab/>
        <w:t>He was ordained priest in the parish church of Bodmin, Cornwall.</w:t>
      </w:r>
    </w:p>
    <w:p w:rsidR="00B9537B" w:rsidRDefault="00B9537B" w:rsidP="00B9537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(“The Register of Edmund Lacy, Bishop of Exeter 1420-55” pp.82-3)</w:t>
      </w:r>
    </w:p>
    <w:p w:rsidR="00A466E0" w:rsidRDefault="00A466E0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Default="00DD5B8A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B9537B" w:rsidRDefault="00B9537B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 February 2016</w:t>
      </w:r>
    </w:p>
    <w:p w:rsidR="00A81E9D" w:rsidRPr="00A466E0" w:rsidRDefault="00A81E9D" w:rsidP="00A466E0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 April 2016</w:t>
      </w:r>
      <w:bookmarkStart w:id="0" w:name="_GoBack"/>
      <w:bookmarkEnd w:id="0"/>
    </w:p>
    <w:sectPr w:rsidR="00A81E9D" w:rsidRPr="00A466E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66E0" w:rsidRDefault="00A466E0" w:rsidP="00564E3C">
      <w:pPr>
        <w:spacing w:after="0" w:line="240" w:lineRule="auto"/>
      </w:pPr>
      <w:r>
        <w:separator/>
      </w:r>
    </w:p>
  </w:endnote>
  <w:endnote w:type="continuationSeparator" w:id="0">
    <w:p w:rsidR="00A466E0" w:rsidRDefault="00A466E0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A81E9D">
      <w:rPr>
        <w:rFonts w:ascii="Times New Roman" w:hAnsi="Times New Roman" w:cs="Times New Roman"/>
        <w:noProof/>
        <w:sz w:val="24"/>
        <w:szCs w:val="24"/>
      </w:rPr>
      <w:t>5 April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66E0" w:rsidRDefault="00A466E0" w:rsidP="00564E3C">
      <w:pPr>
        <w:spacing w:after="0" w:line="240" w:lineRule="auto"/>
      </w:pPr>
      <w:r>
        <w:separator/>
      </w:r>
    </w:p>
  </w:footnote>
  <w:footnote w:type="continuationSeparator" w:id="0">
    <w:p w:rsidR="00A466E0" w:rsidRDefault="00A466E0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66E0"/>
    <w:rsid w:val="00372DC6"/>
    <w:rsid w:val="00564E3C"/>
    <w:rsid w:val="0064591D"/>
    <w:rsid w:val="00A466E0"/>
    <w:rsid w:val="00A81E9D"/>
    <w:rsid w:val="00B9537B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1369C3"/>
  <w15:chartTrackingRefBased/>
  <w15:docId w15:val="{7A52A08A-6D92-4CB6-859F-87CC3F842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4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2016-02-09T11:40:00Z</dcterms:created>
  <dcterms:modified xsi:type="dcterms:W3CDTF">2016-04-05T09:09:00Z</dcterms:modified>
</cp:coreProperties>
</file>